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59" w:lineRule="auto"/>
        <w:jc w:val="center"/>
        <w:rPr>
          <w:rFonts w:ascii="Times New Roman" w:hAnsi="Times New Roman" w:eastAsia="华文中宋" w:cs="Times New Roman"/>
          <w:b/>
          <w:color w:val="000000" w:themeColor="text1"/>
          <w:sz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color w:val="000000" w:themeColor="text1"/>
          <w:sz w:val="42"/>
          <w14:textFill>
            <w14:solidFill>
              <w14:schemeClr w14:val="tx1"/>
            </w14:solidFill>
          </w14:textFill>
        </w:rPr>
        <w:t>中国散装水泥推广发展协会生态修复材料</w:t>
      </w:r>
    </w:p>
    <w:p>
      <w:pPr>
        <w:spacing w:line="259" w:lineRule="auto"/>
        <w:jc w:val="center"/>
        <w:rPr>
          <w:rFonts w:ascii="Times New Roman" w:hAnsi="Times New Roman" w:eastAsia="华文中宋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color w:val="000000" w:themeColor="text1"/>
          <w:sz w:val="42"/>
          <w14:textFill>
            <w14:solidFill>
              <w14:schemeClr w14:val="tx1"/>
            </w14:solidFill>
          </w14:textFill>
        </w:rPr>
        <w:t xml:space="preserve">专业委员会发起单位登记表 </w:t>
      </w:r>
    </w:p>
    <w:tbl>
      <w:tblPr>
        <w:tblStyle w:val="10"/>
        <w:tblW w:w="9326" w:type="dxa"/>
        <w:tblInd w:w="-436" w:type="dxa"/>
        <w:tblLayout w:type="fixed"/>
        <w:tblCellMar>
          <w:top w:w="64" w:type="dxa"/>
          <w:left w:w="107" w:type="dxa"/>
          <w:bottom w:w="0" w:type="dxa"/>
          <w:right w:w="36" w:type="dxa"/>
        </w:tblCellMar>
      </w:tblPr>
      <w:tblGrid>
        <w:gridCol w:w="1397"/>
        <w:gridCol w:w="872"/>
        <w:gridCol w:w="1894"/>
        <w:gridCol w:w="941"/>
        <w:gridCol w:w="1843"/>
        <w:gridCol w:w="850"/>
        <w:gridCol w:w="1529"/>
      </w:tblGrid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40" w:hRule="atLeast"/>
        </w:trPr>
        <w:tc>
          <w:tcPr>
            <w:tcW w:w="13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8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企业名称 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7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中文 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成立时间 </w:t>
            </w:r>
          </w:p>
        </w:tc>
        <w:tc>
          <w:tcPr>
            <w:tcW w:w="23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right="132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7" w:hRule="atLeast"/>
        </w:trPr>
        <w:tc>
          <w:tcPr>
            <w:tcW w:w="139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7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英文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企业网址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邮政编码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7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组织机构代码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7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22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企业登记注册类型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资产总额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万元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2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职工总人数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67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年销售收入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万元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202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企业信用等级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4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评级单位 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7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2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法定代表人 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6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电话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8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202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会员单位代表 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6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电话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8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2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会员联系人 </w:t>
            </w: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6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电话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8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7" w:hRule="atLeast"/>
        </w:trPr>
        <w:tc>
          <w:tcPr>
            <w:tcW w:w="226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right="76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电话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17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7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left="18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436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ind w:left="202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申请会员类别 </w:t>
            </w:r>
          </w:p>
        </w:tc>
        <w:tc>
          <w:tcPr>
            <w:tcW w:w="7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副会长单位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委员（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常务理事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）单位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会员单位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1431" w:hRule="atLeas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主要产品及市场销售情况 </w:t>
            </w:r>
          </w:p>
        </w:tc>
        <w:tc>
          <w:tcPr>
            <w:tcW w:w="7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59" w:lineRule="auto"/>
              <w:ind w:right="73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（可另附纸） </w:t>
            </w:r>
          </w:p>
        </w:tc>
      </w:tr>
      <w:tr>
        <w:tblPrEx>
          <w:tblLayout w:type="fixed"/>
          <w:tblCellMar>
            <w:top w:w="64" w:type="dxa"/>
            <w:left w:w="107" w:type="dxa"/>
            <w:bottom w:w="0" w:type="dxa"/>
            <w:right w:w="36" w:type="dxa"/>
          </w:tblCellMar>
        </w:tblPrEx>
        <w:trPr>
          <w:trHeight w:val="2924" w:hRule="atLeast"/>
        </w:trPr>
        <w:tc>
          <w:tcPr>
            <w:tcW w:w="510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申报单位意见： </w:t>
            </w: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我单位自愿申请加入中国散装水泥推广发展协会固废综合</w:t>
            </w: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利用专业委员会，成为发起单位，遵守协会章程，履行会员义务。 </w:t>
            </w:r>
          </w:p>
          <w:p>
            <w:pPr>
              <w:spacing w:after="95" w:line="259" w:lineRule="auto"/>
              <w:ind w:left="1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95" w:line="259" w:lineRule="auto"/>
              <w:ind w:left="1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70" w:line="259" w:lineRule="auto"/>
              <w:ind w:left="1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申报单位（公章） </w:t>
            </w:r>
          </w:p>
          <w:p>
            <w:pPr>
              <w:spacing w:after="94" w:line="259" w:lineRule="auto"/>
              <w:ind w:left="1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2019 年  月  日 </w:t>
            </w:r>
          </w:p>
        </w:tc>
        <w:tc>
          <w:tcPr>
            <w:tcW w:w="4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95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审核意见： </w:t>
            </w:r>
          </w:p>
          <w:p>
            <w:pPr>
              <w:spacing w:after="87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86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87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87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87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91"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2019 年  月  日 </w:t>
            </w:r>
          </w:p>
        </w:tc>
      </w:tr>
    </w:tbl>
    <w:p>
      <w:pPr>
        <w:jc w:val="left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请 2019 年 8 月 25日前将登记表发送至邮箱 liuwenhuan@xauat.edu.cn 或传真至029-82202600（复印有效）；单位概况内容较多，可附另页说明。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E4"/>
    <w:rsid w:val="00060903"/>
    <w:rsid w:val="00085112"/>
    <w:rsid w:val="00101A05"/>
    <w:rsid w:val="00195259"/>
    <w:rsid w:val="001B7722"/>
    <w:rsid w:val="001D09AD"/>
    <w:rsid w:val="001F42D4"/>
    <w:rsid w:val="00213BD8"/>
    <w:rsid w:val="00214D7F"/>
    <w:rsid w:val="00276D80"/>
    <w:rsid w:val="002A5826"/>
    <w:rsid w:val="0031610E"/>
    <w:rsid w:val="00326E6B"/>
    <w:rsid w:val="00350C30"/>
    <w:rsid w:val="003F1FED"/>
    <w:rsid w:val="003F75E4"/>
    <w:rsid w:val="004004C3"/>
    <w:rsid w:val="00414AD4"/>
    <w:rsid w:val="00425337"/>
    <w:rsid w:val="004564CE"/>
    <w:rsid w:val="004738DA"/>
    <w:rsid w:val="004C725E"/>
    <w:rsid w:val="004D1BDD"/>
    <w:rsid w:val="004F36F5"/>
    <w:rsid w:val="004F3790"/>
    <w:rsid w:val="004F6959"/>
    <w:rsid w:val="00514753"/>
    <w:rsid w:val="00520B69"/>
    <w:rsid w:val="00541583"/>
    <w:rsid w:val="00581F6F"/>
    <w:rsid w:val="005C35AA"/>
    <w:rsid w:val="005D311E"/>
    <w:rsid w:val="005F7EC9"/>
    <w:rsid w:val="00705F9C"/>
    <w:rsid w:val="007452CC"/>
    <w:rsid w:val="0078228B"/>
    <w:rsid w:val="007A191D"/>
    <w:rsid w:val="007A575A"/>
    <w:rsid w:val="008345B3"/>
    <w:rsid w:val="0086288E"/>
    <w:rsid w:val="008A3234"/>
    <w:rsid w:val="008C00B6"/>
    <w:rsid w:val="008D48D5"/>
    <w:rsid w:val="00996339"/>
    <w:rsid w:val="009A3E8B"/>
    <w:rsid w:val="009C3C08"/>
    <w:rsid w:val="009F4285"/>
    <w:rsid w:val="00A40560"/>
    <w:rsid w:val="00A7271B"/>
    <w:rsid w:val="00A74FC4"/>
    <w:rsid w:val="00B23740"/>
    <w:rsid w:val="00B63B59"/>
    <w:rsid w:val="00B7398C"/>
    <w:rsid w:val="00BD25AB"/>
    <w:rsid w:val="00BD6FF2"/>
    <w:rsid w:val="00C16D45"/>
    <w:rsid w:val="00C56A94"/>
    <w:rsid w:val="00CE5DA8"/>
    <w:rsid w:val="00D0708E"/>
    <w:rsid w:val="00DB5E38"/>
    <w:rsid w:val="00DE13B3"/>
    <w:rsid w:val="00E1194B"/>
    <w:rsid w:val="00E12627"/>
    <w:rsid w:val="00E202D6"/>
    <w:rsid w:val="00E51EC6"/>
    <w:rsid w:val="00F36BAB"/>
    <w:rsid w:val="00FA5BA3"/>
    <w:rsid w:val="00FB6675"/>
    <w:rsid w:val="5C5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0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376</Words>
  <Characters>2146</Characters>
  <Lines>17</Lines>
  <Paragraphs>5</Paragraphs>
  <TotalTime>1</TotalTime>
  <ScaleCrop>false</ScaleCrop>
  <LinksUpToDate>false</LinksUpToDate>
  <CharactersWithSpaces>2517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2019-08-14T14:16:00Z</dcterms:created>
  <dc:creator>admin</dc:creator>
  <cp:lastModifiedBy>秋水长天</cp:lastModifiedBy>
  <cp:lastPrinted>2019-08-14T13:54:00Z</cp:lastPrinted>
  <dcterms:modified xsi:type="dcterms:W3CDTF">2019-08-15T00:46:45Z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